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page" w:horzAnchor="margin" w:tblpXSpec="center" w:tblpY="811"/>
        <w:tblW w:w="1425" w:type="dxa"/>
        <w:tblLayout w:type="fixed"/>
        <w:tblLook w:val="04A0" w:firstRow="1" w:lastRow="0" w:firstColumn="1" w:lastColumn="0" w:noHBand="0" w:noVBand="1"/>
      </w:tblPr>
      <w:tblGrid>
        <w:gridCol w:w="1425"/>
      </w:tblGrid>
      <w:tr w:rsidR="00E962F2" w14:paraId="50B59381" w14:textId="77777777" w:rsidTr="00D0195B">
        <w:trPr>
          <w:trHeight w:val="1366"/>
        </w:trPr>
        <w:tc>
          <w:tcPr>
            <w:tcW w:w="1425" w:type="dxa"/>
            <w:hideMark/>
          </w:tcPr>
          <w:p w14:paraId="3F70428B" w14:textId="77777777" w:rsidR="00E962F2" w:rsidRDefault="00E962F2" w:rsidP="00D0195B">
            <w:pPr>
              <w:spacing w:before="200"/>
              <w:rPr>
                <w:lang w:eastAsia="en-US"/>
              </w:rPr>
            </w:pPr>
          </w:p>
        </w:tc>
      </w:tr>
    </w:tbl>
    <w:p w14:paraId="3D4BDBB1" w14:textId="475D7FF9" w:rsidR="00E962F2" w:rsidRPr="00A11ABC" w:rsidRDefault="00593576" w:rsidP="00E962F2">
      <w:pPr>
        <w:jc w:val="center"/>
        <w:rPr>
          <w:rFonts w:ascii="Calibri" w:eastAsia="Arial Unicode MS" w:hAnsi="Calibri"/>
          <w:b/>
          <w:bCs/>
          <w:sz w:val="22"/>
          <w:szCs w:val="22"/>
          <w:lang w:val="en-US"/>
        </w:rPr>
      </w:pPr>
      <w:r>
        <w:rPr>
          <w:rFonts w:ascii="Calibri" w:eastAsia="Arial Unicode MS" w:hAnsi="Calibri"/>
          <w:b/>
          <w:bCs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F82B44A" wp14:editId="23359384">
            <wp:simplePos x="0" y="0"/>
            <wp:positionH relativeFrom="column">
              <wp:posOffset>-207010</wp:posOffset>
            </wp:positionH>
            <wp:positionV relativeFrom="paragraph">
              <wp:posOffset>184150</wp:posOffset>
            </wp:positionV>
            <wp:extent cx="6889115" cy="156083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DAC3" w14:textId="5E214B5D" w:rsidR="00E962F2" w:rsidRPr="00A11ABC" w:rsidRDefault="00E962F2" w:rsidP="00E962F2">
      <w:pPr>
        <w:jc w:val="center"/>
        <w:rPr>
          <w:rFonts w:ascii="Calibri" w:eastAsia="Arial Unicode MS" w:hAnsi="Calibri"/>
          <w:b/>
          <w:bCs/>
          <w:sz w:val="22"/>
          <w:szCs w:val="22"/>
          <w:lang w:val="en-US"/>
        </w:rPr>
      </w:pPr>
    </w:p>
    <w:tbl>
      <w:tblPr>
        <w:tblpPr w:leftFromText="141" w:rightFromText="141" w:bottomFromText="200" w:vertAnchor="page" w:horzAnchor="margin" w:tblpXSpec="center" w:tblpY="811"/>
        <w:tblW w:w="1425" w:type="dxa"/>
        <w:tblLayout w:type="fixed"/>
        <w:tblLook w:val="04A0" w:firstRow="1" w:lastRow="0" w:firstColumn="1" w:lastColumn="0" w:noHBand="0" w:noVBand="1"/>
      </w:tblPr>
      <w:tblGrid>
        <w:gridCol w:w="1425"/>
      </w:tblGrid>
      <w:tr w:rsidR="00E962F2" w:rsidRPr="00E962F2" w14:paraId="745861E0" w14:textId="77777777" w:rsidTr="00D0195B">
        <w:trPr>
          <w:trHeight w:val="1366"/>
        </w:trPr>
        <w:tc>
          <w:tcPr>
            <w:tcW w:w="1425" w:type="dxa"/>
            <w:hideMark/>
          </w:tcPr>
          <w:p w14:paraId="53D02CED" w14:textId="77777777" w:rsidR="00E962F2" w:rsidRPr="00A11ABC" w:rsidRDefault="00E962F2" w:rsidP="00D0195B">
            <w:pPr>
              <w:jc w:val="center"/>
              <w:rPr>
                <w:rFonts w:ascii="Calibri" w:eastAsia="Arial Unicode MS" w:hAnsi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DAFD026" w14:textId="77777777" w:rsidR="00E962F2" w:rsidRPr="00A11ABC" w:rsidRDefault="00E962F2" w:rsidP="00E962F2">
      <w:pPr>
        <w:rPr>
          <w:rFonts w:ascii="Calibri" w:eastAsia="Arial Unicode MS" w:hAnsi="Calibri"/>
          <w:b/>
          <w:bCs/>
          <w:i/>
          <w:sz w:val="22"/>
          <w:szCs w:val="22"/>
          <w:lang w:val="en-US"/>
        </w:rPr>
      </w:pPr>
    </w:p>
    <w:p w14:paraId="55AFE342" w14:textId="25EB1A52" w:rsidR="00593576" w:rsidRDefault="00593576" w:rsidP="00E962F2">
      <w:pPr>
        <w:jc w:val="center"/>
        <w:rPr>
          <w:rFonts w:ascii="Calibri" w:eastAsia="Arial Unicode MS" w:hAnsi="Calibri"/>
          <w:b/>
          <w:bCs/>
          <w:sz w:val="22"/>
          <w:szCs w:val="22"/>
        </w:rPr>
      </w:pPr>
    </w:p>
    <w:p w14:paraId="552F396D" w14:textId="77777777" w:rsidR="00593576" w:rsidRDefault="00593576" w:rsidP="00E962F2">
      <w:pPr>
        <w:jc w:val="center"/>
        <w:rPr>
          <w:rFonts w:ascii="Calibri" w:eastAsia="Arial Unicode MS" w:hAnsi="Calibri"/>
          <w:b/>
          <w:bCs/>
          <w:sz w:val="22"/>
          <w:szCs w:val="22"/>
        </w:rPr>
      </w:pPr>
    </w:p>
    <w:p w14:paraId="5CD132B8" w14:textId="57AE4F90" w:rsidR="00E962F2" w:rsidRPr="006131CC" w:rsidRDefault="00E962F2" w:rsidP="00E962F2">
      <w:pPr>
        <w:jc w:val="center"/>
        <w:rPr>
          <w:rFonts w:ascii="Calibri" w:eastAsia="Arial Unicode MS" w:hAnsi="Calibri"/>
          <w:b/>
          <w:bCs/>
          <w:sz w:val="22"/>
          <w:szCs w:val="22"/>
        </w:rPr>
      </w:pPr>
      <w:r w:rsidRPr="006131CC">
        <w:rPr>
          <w:rFonts w:ascii="Calibri" w:eastAsia="Arial Unicode MS" w:hAnsi="Calibri"/>
          <w:b/>
          <w:bCs/>
          <w:sz w:val="22"/>
          <w:szCs w:val="22"/>
        </w:rPr>
        <w:t>Libri di testo anno scolastico 202</w:t>
      </w:r>
      <w:r w:rsidR="00593576">
        <w:rPr>
          <w:rFonts w:ascii="Calibri" w:eastAsia="Arial Unicode MS" w:hAnsi="Calibri"/>
          <w:b/>
          <w:bCs/>
          <w:sz w:val="22"/>
          <w:szCs w:val="22"/>
        </w:rPr>
        <w:t>5</w:t>
      </w:r>
      <w:r w:rsidRPr="006131CC">
        <w:rPr>
          <w:rFonts w:ascii="Calibri" w:eastAsia="Arial Unicode MS" w:hAnsi="Calibri"/>
          <w:b/>
          <w:bCs/>
          <w:sz w:val="22"/>
          <w:szCs w:val="22"/>
        </w:rPr>
        <w:t>/202</w:t>
      </w:r>
      <w:r w:rsidR="00593576">
        <w:rPr>
          <w:rFonts w:ascii="Calibri" w:eastAsia="Arial Unicode MS" w:hAnsi="Calibri"/>
          <w:b/>
          <w:bCs/>
          <w:sz w:val="22"/>
          <w:szCs w:val="22"/>
        </w:rPr>
        <w:t>6</w:t>
      </w:r>
    </w:p>
    <w:p w14:paraId="6093B2DB" w14:textId="77777777" w:rsidR="00E962F2" w:rsidRPr="003654C8" w:rsidRDefault="00E962F2" w:rsidP="00E962F2">
      <w:pPr>
        <w:pStyle w:val="Titolo1"/>
        <w:ind w:left="0"/>
        <w:jc w:val="center"/>
        <w:rPr>
          <w:rFonts w:ascii="Calibri" w:hAnsi="Calibri"/>
          <w:szCs w:val="24"/>
        </w:rPr>
      </w:pPr>
      <w:r>
        <w:rPr>
          <w:rFonts w:ascii="Calibri" w:eastAsia="Arial Unicode MS" w:hAnsi="Calibri"/>
          <w:b w:val="0"/>
          <w:bCs/>
          <w:sz w:val="22"/>
          <w:szCs w:val="22"/>
        </w:rPr>
        <w:t>SCUOLA PRIMARIA</w:t>
      </w:r>
    </w:p>
    <w:tbl>
      <w:tblPr>
        <w:tblpPr w:leftFromText="141" w:rightFromText="141" w:vertAnchor="text" w:horzAnchor="margin" w:tblpX="108" w:tblpY="13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3634"/>
        <w:gridCol w:w="992"/>
        <w:gridCol w:w="1985"/>
        <w:gridCol w:w="850"/>
        <w:gridCol w:w="1418"/>
      </w:tblGrid>
      <w:tr w:rsidR="00E962F2" w:rsidRPr="00A2526A" w14:paraId="451AB142" w14:textId="77777777" w:rsidTr="00D0195B">
        <w:trPr>
          <w:trHeight w:val="567"/>
        </w:trPr>
        <w:tc>
          <w:tcPr>
            <w:tcW w:w="1152" w:type="dxa"/>
            <w:vAlign w:val="center"/>
          </w:tcPr>
          <w:p w14:paraId="1D41589F" w14:textId="77777777" w:rsidR="00E962F2" w:rsidRPr="00A2526A" w:rsidRDefault="00E962F2" w:rsidP="00D0195B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Docente</w:t>
            </w:r>
            <w:r>
              <w:rPr>
                <w:rFonts w:ascii="Calibri" w:eastAsia="Arial Unicode MS" w:hAnsi="Calibri"/>
                <w:bCs/>
                <w:sz w:val="22"/>
                <w:szCs w:val="22"/>
              </w:rPr>
              <w:t>/i</w:t>
            </w:r>
          </w:p>
        </w:tc>
        <w:tc>
          <w:tcPr>
            <w:tcW w:w="8879" w:type="dxa"/>
            <w:gridSpan w:val="5"/>
            <w:vAlign w:val="center"/>
          </w:tcPr>
          <w:p w14:paraId="6EF1962A" w14:textId="77777777" w:rsidR="00E962F2" w:rsidRPr="00A2526A" w:rsidRDefault="00E962F2" w:rsidP="00D0195B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  <w:tr w:rsidR="00E962F2" w:rsidRPr="00A2526A" w14:paraId="3589CFCB" w14:textId="77777777" w:rsidTr="00D0195B">
        <w:trPr>
          <w:trHeight w:val="567"/>
        </w:trPr>
        <w:tc>
          <w:tcPr>
            <w:tcW w:w="1152" w:type="dxa"/>
            <w:vAlign w:val="center"/>
          </w:tcPr>
          <w:p w14:paraId="2C0F0F50" w14:textId="77777777" w:rsidR="00E962F2" w:rsidRPr="00A2526A" w:rsidRDefault="00E962F2" w:rsidP="00D0195B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Materia</w:t>
            </w:r>
          </w:p>
        </w:tc>
        <w:tc>
          <w:tcPr>
            <w:tcW w:w="3634" w:type="dxa"/>
            <w:vAlign w:val="center"/>
          </w:tcPr>
          <w:p w14:paraId="58CB3DD6" w14:textId="77777777" w:rsidR="00E962F2" w:rsidRPr="00A2526A" w:rsidRDefault="00E962F2" w:rsidP="00D0195B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10296A" w14:textId="77777777" w:rsidR="00E962F2" w:rsidRPr="00A2526A" w:rsidRDefault="00E962F2" w:rsidP="00D0195B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Classe</w:t>
            </w:r>
          </w:p>
        </w:tc>
        <w:tc>
          <w:tcPr>
            <w:tcW w:w="1985" w:type="dxa"/>
            <w:vAlign w:val="center"/>
          </w:tcPr>
          <w:p w14:paraId="6F1185D8" w14:textId="77777777" w:rsidR="00E962F2" w:rsidRPr="00A2526A" w:rsidRDefault="00E962F2" w:rsidP="00D0195B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48B478" w14:textId="77777777" w:rsidR="00E962F2" w:rsidRPr="00A2526A" w:rsidRDefault="00E962F2" w:rsidP="00D0195B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Sez.</w:t>
            </w:r>
          </w:p>
        </w:tc>
        <w:tc>
          <w:tcPr>
            <w:tcW w:w="1418" w:type="dxa"/>
            <w:vAlign w:val="center"/>
          </w:tcPr>
          <w:p w14:paraId="164022F5" w14:textId="77777777" w:rsidR="00E962F2" w:rsidRPr="00A2526A" w:rsidRDefault="00E962F2" w:rsidP="00D0195B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02F580D5" w14:textId="77777777" w:rsidR="00E962F2" w:rsidRPr="00A2526A" w:rsidRDefault="00E962F2" w:rsidP="00E962F2">
      <w:pPr>
        <w:rPr>
          <w:rFonts w:ascii="Calibri" w:eastAsia="Arial Unicode MS" w:hAnsi="Calibri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1660"/>
        <w:gridCol w:w="558"/>
        <w:gridCol w:w="1100"/>
        <w:gridCol w:w="4906"/>
      </w:tblGrid>
      <w:tr w:rsidR="00E962F2" w:rsidRPr="00817EA2" w14:paraId="5EA12BA5" w14:textId="77777777" w:rsidTr="00D0195B">
        <w:tc>
          <w:tcPr>
            <w:tcW w:w="0" w:type="auto"/>
          </w:tcPr>
          <w:p w14:paraId="1F5C15F1" w14:textId="77777777" w:rsidR="00E962F2" w:rsidRPr="00817EA2" w:rsidRDefault="00481A04" w:rsidP="00D0195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817EA2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817EA2">
              <w:rPr>
                <w:rFonts w:ascii="Calibri" w:hAnsi="Calibri" w:cs="Arial"/>
                <w:sz w:val="28"/>
                <w:szCs w:val="28"/>
              </w:rPr>
              <w:instrText xml:space="preserve"> FORMCHECKBOX </w:instrText>
            </w:r>
            <w:r w:rsidR="00593576">
              <w:rPr>
                <w:rFonts w:ascii="Calibri" w:hAnsi="Calibri" w:cs="Arial"/>
                <w:sz w:val="28"/>
                <w:szCs w:val="28"/>
              </w:rPr>
            </w:r>
            <w:r w:rsidR="00593576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Pr="00817EA2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</w:tcPr>
          <w:p w14:paraId="2AC278A0" w14:textId="77777777" w:rsidR="00E962F2" w:rsidRPr="00817EA2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17EA2">
              <w:rPr>
                <w:rFonts w:ascii="Calibri" w:hAnsi="Calibri"/>
                <w:sz w:val="22"/>
                <w:szCs w:val="22"/>
              </w:rPr>
              <w:t xml:space="preserve">Nuova adozione      </w:t>
            </w:r>
          </w:p>
        </w:tc>
        <w:tc>
          <w:tcPr>
            <w:tcW w:w="0" w:type="auto"/>
          </w:tcPr>
          <w:p w14:paraId="019A53D7" w14:textId="77777777" w:rsidR="00E962F2" w:rsidRPr="00817EA2" w:rsidRDefault="00481A04" w:rsidP="00D0195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817EA2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817EA2">
              <w:rPr>
                <w:rFonts w:ascii="Calibri" w:hAnsi="Calibri" w:cs="Arial"/>
                <w:sz w:val="28"/>
                <w:szCs w:val="28"/>
              </w:rPr>
              <w:instrText xml:space="preserve"> FORMCHECKBOX </w:instrText>
            </w:r>
            <w:r w:rsidR="00593576">
              <w:rPr>
                <w:rFonts w:ascii="Calibri" w:hAnsi="Calibri" w:cs="Arial"/>
                <w:sz w:val="28"/>
                <w:szCs w:val="28"/>
              </w:rPr>
            </w:r>
            <w:r w:rsidR="00593576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Pr="00817EA2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</w:tcPr>
          <w:p w14:paraId="188F1E0C" w14:textId="77777777" w:rsidR="00E962F2" w:rsidRPr="00817EA2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17EA2">
              <w:rPr>
                <w:rFonts w:ascii="Calibri" w:hAnsi="Calibri"/>
                <w:sz w:val="22"/>
                <w:szCs w:val="22"/>
              </w:rPr>
              <w:t>Conferma</w:t>
            </w:r>
          </w:p>
        </w:tc>
        <w:tc>
          <w:tcPr>
            <w:tcW w:w="0" w:type="auto"/>
          </w:tcPr>
          <w:p w14:paraId="45807C04" w14:textId="77777777" w:rsidR="00E962F2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(in caso di conferma indicare il titolo del libro in uso)</w:t>
            </w:r>
            <w:r w:rsidRPr="00A2526A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14:paraId="6D2279A2" w14:textId="77777777" w:rsidR="00E962F2" w:rsidRPr="00817EA2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8143314" w14:textId="77777777" w:rsidR="00E962F2" w:rsidRPr="00475474" w:rsidRDefault="00E962F2" w:rsidP="00E962F2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145"/>
        <w:gridCol w:w="1018"/>
        <w:gridCol w:w="366"/>
        <w:gridCol w:w="425"/>
        <w:gridCol w:w="1417"/>
        <w:gridCol w:w="1509"/>
      </w:tblGrid>
      <w:tr w:rsidR="00E962F2" w:rsidRPr="00A2526A" w14:paraId="7AE2E3DC" w14:textId="77777777" w:rsidTr="00D0195B">
        <w:trPr>
          <w:trHeight w:val="851"/>
        </w:trPr>
        <w:tc>
          <w:tcPr>
            <w:tcW w:w="1134" w:type="dxa"/>
            <w:vAlign w:val="center"/>
          </w:tcPr>
          <w:p w14:paraId="69F873CF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Materia</w:t>
            </w:r>
          </w:p>
        </w:tc>
        <w:tc>
          <w:tcPr>
            <w:tcW w:w="4145" w:type="dxa"/>
            <w:vAlign w:val="center"/>
          </w:tcPr>
          <w:p w14:paraId="7B7FBB77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E47BA51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Codice ISBN</w:t>
            </w:r>
          </w:p>
        </w:tc>
        <w:tc>
          <w:tcPr>
            <w:tcW w:w="3351" w:type="dxa"/>
            <w:gridSpan w:val="3"/>
            <w:vAlign w:val="center"/>
          </w:tcPr>
          <w:p w14:paraId="50C39974" w14:textId="77777777" w:rsidR="00E962F2" w:rsidRPr="00A2526A" w:rsidRDefault="00E962F2" w:rsidP="00D0195B">
            <w:pPr>
              <w:rPr>
                <w:rFonts w:ascii="Calibri" w:hAnsi="Calibri"/>
                <w:sz w:val="32"/>
                <w:szCs w:val="32"/>
              </w:rPr>
            </w:pPr>
            <w:r w:rsidRPr="00A2526A">
              <w:rPr>
                <w:rFonts w:ascii="Calibri" w:hAnsi="Calibri"/>
                <w:sz w:val="32"/>
                <w:szCs w:val="32"/>
              </w:rPr>
              <w:t xml:space="preserve">_ _ _ _ _ _ _ _ _ _ _ _ _ </w:t>
            </w:r>
          </w:p>
        </w:tc>
      </w:tr>
      <w:tr w:rsidR="00E962F2" w:rsidRPr="00A2526A" w14:paraId="31F2A819" w14:textId="77777777" w:rsidTr="00D0195B">
        <w:trPr>
          <w:trHeight w:val="851"/>
        </w:trPr>
        <w:tc>
          <w:tcPr>
            <w:tcW w:w="1134" w:type="dxa"/>
            <w:vAlign w:val="center"/>
          </w:tcPr>
          <w:p w14:paraId="6D4C5E43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Autore</w:t>
            </w:r>
          </w:p>
        </w:tc>
        <w:tc>
          <w:tcPr>
            <w:tcW w:w="4145" w:type="dxa"/>
            <w:vAlign w:val="center"/>
          </w:tcPr>
          <w:p w14:paraId="25C92D8C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1E51B6B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Editore</w:t>
            </w:r>
          </w:p>
        </w:tc>
        <w:tc>
          <w:tcPr>
            <w:tcW w:w="3717" w:type="dxa"/>
            <w:gridSpan w:val="4"/>
            <w:vAlign w:val="center"/>
          </w:tcPr>
          <w:p w14:paraId="3D599D41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2F2" w:rsidRPr="00A2526A" w14:paraId="246658DB" w14:textId="77777777" w:rsidTr="00D0195B">
        <w:trPr>
          <w:trHeight w:val="428"/>
        </w:trPr>
        <w:tc>
          <w:tcPr>
            <w:tcW w:w="1134" w:type="dxa"/>
            <w:vMerge w:val="restart"/>
            <w:vAlign w:val="center"/>
          </w:tcPr>
          <w:p w14:paraId="4527869F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Titolo</w:t>
            </w:r>
          </w:p>
        </w:tc>
        <w:tc>
          <w:tcPr>
            <w:tcW w:w="5954" w:type="dxa"/>
            <w:gridSpan w:val="4"/>
            <w:vMerge w:val="restart"/>
            <w:vAlign w:val="center"/>
          </w:tcPr>
          <w:p w14:paraId="18645CCD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D48F28C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Volume n.</w:t>
            </w:r>
          </w:p>
        </w:tc>
        <w:tc>
          <w:tcPr>
            <w:tcW w:w="1509" w:type="dxa"/>
            <w:vAlign w:val="center"/>
          </w:tcPr>
          <w:p w14:paraId="528DC90A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2F2" w:rsidRPr="00A2526A" w14:paraId="76CAAD0A" w14:textId="77777777" w:rsidTr="00D0195B">
        <w:trPr>
          <w:trHeight w:val="427"/>
        </w:trPr>
        <w:tc>
          <w:tcPr>
            <w:tcW w:w="1134" w:type="dxa"/>
            <w:vMerge/>
            <w:vAlign w:val="center"/>
          </w:tcPr>
          <w:p w14:paraId="056B8355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4" w:type="dxa"/>
            <w:gridSpan w:val="4"/>
            <w:vMerge/>
            <w:vAlign w:val="center"/>
          </w:tcPr>
          <w:p w14:paraId="089A0915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85B1CC2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 xml:space="preserve">Prezzo </w:t>
            </w:r>
            <w:r>
              <w:rPr>
                <w:rFonts w:ascii="Calibri" w:hAnsi="Calibri"/>
                <w:sz w:val="22"/>
                <w:szCs w:val="22"/>
              </w:rPr>
              <w:t xml:space="preserve">aggiornato </w:t>
            </w:r>
          </w:p>
        </w:tc>
        <w:tc>
          <w:tcPr>
            <w:tcW w:w="1509" w:type="dxa"/>
            <w:vAlign w:val="center"/>
          </w:tcPr>
          <w:p w14:paraId="7A6B05CE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€</w:t>
            </w:r>
            <w:r>
              <w:rPr>
                <w:rFonts w:ascii="Calibri" w:hAnsi="Calibri"/>
                <w:sz w:val="22"/>
                <w:szCs w:val="22"/>
              </w:rPr>
              <w:t xml:space="preserve"> _ _ _ _,_ _ </w:t>
            </w:r>
          </w:p>
        </w:tc>
      </w:tr>
      <w:tr w:rsidR="00E962F2" w:rsidRPr="00A2526A" w14:paraId="7C453D71" w14:textId="77777777" w:rsidTr="00D0195B">
        <w:trPr>
          <w:trHeight w:val="427"/>
        </w:trPr>
        <w:tc>
          <w:tcPr>
            <w:tcW w:w="1134" w:type="dxa"/>
            <w:vAlign w:val="center"/>
          </w:tcPr>
          <w:p w14:paraId="585D468D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Formato</w:t>
            </w:r>
          </w:p>
        </w:tc>
        <w:tc>
          <w:tcPr>
            <w:tcW w:w="8880" w:type="dxa"/>
            <w:gridSpan w:val="6"/>
            <w:vAlign w:val="center"/>
          </w:tcPr>
          <w:p w14:paraId="0D687B0C" w14:textId="77777777" w:rsidR="00E962F2" w:rsidRPr="00A2526A" w:rsidRDefault="00481A04" w:rsidP="00D0195B">
            <w:pPr>
              <w:rPr>
                <w:rFonts w:ascii="Calibri" w:hAnsi="Calibri"/>
                <w:sz w:val="22"/>
                <w:szCs w:val="22"/>
              </w:rPr>
            </w:pPr>
            <w:r w:rsidRPr="00200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="00E962F2" w:rsidRPr="00200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3576">
              <w:rPr>
                <w:rFonts w:ascii="Calibri" w:hAnsi="Calibri"/>
                <w:sz w:val="22"/>
                <w:szCs w:val="22"/>
              </w:rPr>
            </w:r>
            <w:r w:rsidR="0059357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0F8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  <w:r w:rsidR="00E962F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962F2" w:rsidRPr="00200F88">
              <w:rPr>
                <w:rFonts w:ascii="Calibri" w:hAnsi="Calibri"/>
                <w:sz w:val="22"/>
                <w:szCs w:val="22"/>
              </w:rPr>
              <w:t>cartaceo -</w:t>
            </w:r>
            <w:r w:rsidR="00E962F2">
              <w:rPr>
                <w:rFonts w:ascii="Calibri" w:hAnsi="Calibri"/>
                <w:sz w:val="22"/>
                <w:szCs w:val="22"/>
              </w:rPr>
              <w:t xml:space="preserve">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200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3576">
              <w:rPr>
                <w:rFonts w:ascii="Calibri" w:hAnsi="Calibri"/>
                <w:sz w:val="22"/>
                <w:szCs w:val="22"/>
              </w:rPr>
            </w:r>
            <w:r w:rsidR="0059357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0F88">
              <w:rPr>
                <w:rFonts w:ascii="Calibri" w:hAnsi="Calibri"/>
                <w:sz w:val="22"/>
                <w:szCs w:val="22"/>
              </w:rPr>
              <w:fldChar w:fldCharType="end"/>
            </w:r>
            <w:r w:rsidR="00E962F2" w:rsidRPr="00200F88">
              <w:rPr>
                <w:rFonts w:ascii="Calibri" w:hAnsi="Calibri"/>
                <w:sz w:val="22"/>
                <w:szCs w:val="22"/>
              </w:rPr>
              <w:t xml:space="preserve"> misto - </w:t>
            </w:r>
            <w:r w:rsidR="00E962F2"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200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3576">
              <w:rPr>
                <w:rFonts w:ascii="Calibri" w:hAnsi="Calibri"/>
                <w:sz w:val="22"/>
                <w:szCs w:val="22"/>
              </w:rPr>
            </w:r>
            <w:r w:rsidR="0059357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0F88">
              <w:rPr>
                <w:rFonts w:ascii="Calibri" w:hAnsi="Calibri"/>
                <w:sz w:val="22"/>
                <w:szCs w:val="22"/>
              </w:rPr>
              <w:fldChar w:fldCharType="end"/>
            </w:r>
            <w:r w:rsidR="00E962F2" w:rsidRPr="00200F88">
              <w:rPr>
                <w:rFonts w:ascii="Calibri" w:hAnsi="Calibri"/>
                <w:sz w:val="22"/>
                <w:szCs w:val="22"/>
              </w:rPr>
              <w:t xml:space="preserve"> digitale</w:t>
            </w:r>
          </w:p>
        </w:tc>
      </w:tr>
    </w:tbl>
    <w:p w14:paraId="07532033" w14:textId="77777777" w:rsidR="00E962F2" w:rsidRDefault="00E962F2" w:rsidP="00E962F2">
      <w:pPr>
        <w:rPr>
          <w:rFonts w:ascii="Calibri" w:hAnsi="Calibri"/>
          <w:sz w:val="22"/>
          <w:szCs w:val="22"/>
        </w:rPr>
      </w:pPr>
    </w:p>
    <w:p w14:paraId="1B06F9A7" w14:textId="77777777" w:rsidR="00E962F2" w:rsidRPr="00A2526A" w:rsidRDefault="00E962F2" w:rsidP="00E962F2">
      <w:pPr>
        <w:rPr>
          <w:rFonts w:ascii="Calibri" w:hAnsi="Calibri"/>
          <w:sz w:val="22"/>
          <w:szCs w:val="22"/>
        </w:rPr>
      </w:pPr>
      <w:r w:rsidRPr="00A2526A">
        <w:rPr>
          <w:rFonts w:ascii="Calibri" w:hAnsi="Calibri"/>
          <w:sz w:val="22"/>
          <w:szCs w:val="22"/>
        </w:rPr>
        <w:t>Barrare l</w:t>
      </w:r>
      <w:r>
        <w:rPr>
          <w:rFonts w:ascii="Calibri" w:hAnsi="Calibri"/>
          <w:sz w:val="22"/>
          <w:szCs w:val="22"/>
        </w:rPr>
        <w:t>e opzioni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851"/>
        <w:gridCol w:w="3118"/>
        <w:gridCol w:w="709"/>
        <w:gridCol w:w="800"/>
      </w:tblGrid>
      <w:tr w:rsidR="00E962F2" w:rsidRPr="00A2526A" w14:paraId="349BE3F2" w14:textId="77777777" w:rsidTr="00D0195B">
        <w:trPr>
          <w:trHeight w:val="428"/>
        </w:trPr>
        <w:tc>
          <w:tcPr>
            <w:tcW w:w="4536" w:type="dxa"/>
            <w:vMerge w:val="restart"/>
            <w:vAlign w:val="center"/>
          </w:tcPr>
          <w:p w14:paraId="75A44D30" w14:textId="77777777" w:rsidR="00E962F2" w:rsidRPr="00A2526A" w:rsidRDefault="00E962F2" w:rsidP="00D0195B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bCs/>
                <w:sz w:val="22"/>
                <w:szCs w:val="22"/>
              </w:rPr>
              <w:t>Già in possesso degli alunni della clas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nell’a.s.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2020/2021</w:t>
            </w:r>
          </w:p>
        </w:tc>
        <w:tc>
          <w:tcPr>
            <w:tcW w:w="851" w:type="dxa"/>
            <w:tcBorders>
              <w:right w:val="triple" w:sz="4" w:space="0" w:color="auto"/>
            </w:tcBorders>
            <w:vAlign w:val="center"/>
          </w:tcPr>
          <w:p w14:paraId="3B321C41" w14:textId="77777777" w:rsidR="00E962F2" w:rsidRPr="00A2526A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3118" w:type="dxa"/>
            <w:tcBorders>
              <w:left w:val="triple" w:sz="4" w:space="0" w:color="auto"/>
            </w:tcBorders>
            <w:vAlign w:val="center"/>
          </w:tcPr>
          <w:p w14:paraId="0C72C029" w14:textId="77777777" w:rsidR="00E962F2" w:rsidRPr="00A2526A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Consigliato</w:t>
            </w:r>
          </w:p>
        </w:tc>
        <w:tc>
          <w:tcPr>
            <w:tcW w:w="709" w:type="dxa"/>
            <w:vAlign w:val="center"/>
          </w:tcPr>
          <w:p w14:paraId="29429081" w14:textId="77777777" w:rsidR="00E962F2" w:rsidRPr="00A2526A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800" w:type="dxa"/>
            <w:vAlign w:val="center"/>
          </w:tcPr>
          <w:p w14:paraId="79AE73C2" w14:textId="77777777" w:rsidR="00E962F2" w:rsidRPr="00A2526A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E962F2" w:rsidRPr="00A2526A" w14:paraId="0D697F67" w14:textId="77777777" w:rsidTr="00D0195B">
        <w:trPr>
          <w:trHeight w:val="427"/>
        </w:trPr>
        <w:tc>
          <w:tcPr>
            <w:tcW w:w="4536" w:type="dxa"/>
            <w:vMerge/>
            <w:vAlign w:val="center"/>
          </w:tcPr>
          <w:p w14:paraId="5B84882A" w14:textId="77777777" w:rsidR="00E962F2" w:rsidRPr="00A2526A" w:rsidRDefault="00E962F2" w:rsidP="00D0195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  <w:vAlign w:val="center"/>
          </w:tcPr>
          <w:p w14:paraId="06689784" w14:textId="77777777" w:rsidR="00E962F2" w:rsidRPr="00A2526A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3118" w:type="dxa"/>
            <w:tcBorders>
              <w:left w:val="triple" w:sz="4" w:space="0" w:color="auto"/>
            </w:tcBorders>
            <w:vAlign w:val="center"/>
          </w:tcPr>
          <w:p w14:paraId="758957C6" w14:textId="77777777" w:rsidR="00E962F2" w:rsidRPr="00A2526A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 a</w:t>
            </w:r>
            <w:r w:rsidRPr="00A2526A">
              <w:rPr>
                <w:rFonts w:ascii="Calibri" w:hAnsi="Calibri"/>
                <w:sz w:val="22"/>
                <w:szCs w:val="22"/>
              </w:rPr>
              <w:t>cquistare</w:t>
            </w:r>
          </w:p>
        </w:tc>
        <w:tc>
          <w:tcPr>
            <w:tcW w:w="709" w:type="dxa"/>
            <w:vAlign w:val="center"/>
          </w:tcPr>
          <w:p w14:paraId="30F9494E" w14:textId="77777777" w:rsidR="00E962F2" w:rsidRPr="00A2526A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800" w:type="dxa"/>
            <w:vAlign w:val="center"/>
          </w:tcPr>
          <w:p w14:paraId="667E1145" w14:textId="77777777" w:rsidR="00E962F2" w:rsidRPr="00A2526A" w:rsidRDefault="00E962F2" w:rsidP="00D019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23494526" w14:textId="77777777" w:rsidR="00E962F2" w:rsidRDefault="00E962F2" w:rsidP="00E962F2">
      <w:pPr>
        <w:rPr>
          <w:rFonts w:ascii="Calibri" w:hAnsi="Calibri"/>
          <w:sz w:val="22"/>
          <w:szCs w:val="22"/>
        </w:rPr>
      </w:pPr>
    </w:p>
    <w:p w14:paraId="4CEE7528" w14:textId="77777777" w:rsidR="00E962F2" w:rsidRPr="003654C8" w:rsidRDefault="00E962F2" w:rsidP="00E962F2">
      <w:pPr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4A3B75">
        <w:rPr>
          <w:rFonts w:ascii="Calibri" w:hAnsi="Calibri"/>
          <w:sz w:val="22"/>
          <w:szCs w:val="22"/>
        </w:rPr>
        <w:t>esti esaminati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714"/>
        <w:gridCol w:w="1757"/>
        <w:gridCol w:w="1701"/>
        <w:gridCol w:w="1020"/>
        <w:gridCol w:w="930"/>
        <w:gridCol w:w="964"/>
        <w:gridCol w:w="964"/>
      </w:tblGrid>
      <w:tr w:rsidR="00E962F2" w:rsidRPr="0033027C" w14:paraId="4E48C310" w14:textId="77777777" w:rsidTr="00D0195B">
        <w:trPr>
          <w:trHeight w:val="413"/>
        </w:trPr>
        <w:tc>
          <w:tcPr>
            <w:tcW w:w="1327" w:type="dxa"/>
          </w:tcPr>
          <w:p w14:paraId="73115BC4" w14:textId="77777777" w:rsidR="00E962F2" w:rsidRPr="004A3B75" w:rsidRDefault="00E962F2" w:rsidP="00D0195B">
            <w:pPr>
              <w:rPr>
                <w:rFonts w:ascii="Calibri" w:hAnsi="Calibri"/>
                <w:b/>
              </w:rPr>
            </w:pPr>
            <w:r w:rsidRPr="004A3B75">
              <w:rPr>
                <w:rFonts w:ascii="Calibri" w:hAnsi="Calibri"/>
                <w:b/>
              </w:rPr>
              <w:t>Disciplina</w:t>
            </w:r>
          </w:p>
        </w:tc>
        <w:tc>
          <w:tcPr>
            <w:tcW w:w="1714" w:type="dxa"/>
          </w:tcPr>
          <w:p w14:paraId="7BFA5F0B" w14:textId="77777777" w:rsidR="00E962F2" w:rsidRPr="004A3B75" w:rsidRDefault="00E962F2" w:rsidP="00D0195B">
            <w:pPr>
              <w:jc w:val="center"/>
              <w:rPr>
                <w:rFonts w:ascii="Calibri" w:hAnsi="Calibri"/>
                <w:b/>
              </w:rPr>
            </w:pPr>
            <w:r w:rsidRPr="004A3B75">
              <w:rPr>
                <w:rFonts w:ascii="Calibri" w:hAnsi="Calibri"/>
                <w:b/>
              </w:rPr>
              <w:t xml:space="preserve">Codice </w:t>
            </w:r>
          </w:p>
        </w:tc>
        <w:tc>
          <w:tcPr>
            <w:tcW w:w="1757" w:type="dxa"/>
          </w:tcPr>
          <w:p w14:paraId="4F1D181D" w14:textId="77777777" w:rsidR="00E962F2" w:rsidRPr="004A3B75" w:rsidRDefault="00E962F2" w:rsidP="00D0195B">
            <w:pPr>
              <w:jc w:val="center"/>
              <w:rPr>
                <w:rFonts w:ascii="Calibri" w:hAnsi="Calibri"/>
                <w:b/>
              </w:rPr>
            </w:pPr>
            <w:r w:rsidRPr="004A3B75">
              <w:rPr>
                <w:rFonts w:ascii="Calibri" w:hAnsi="Calibri"/>
                <w:b/>
              </w:rPr>
              <w:t>Titolo</w:t>
            </w:r>
          </w:p>
        </w:tc>
        <w:tc>
          <w:tcPr>
            <w:tcW w:w="1701" w:type="dxa"/>
          </w:tcPr>
          <w:p w14:paraId="2A32F8C3" w14:textId="77777777" w:rsidR="00E962F2" w:rsidRPr="004A3B75" w:rsidRDefault="00E962F2" w:rsidP="00D0195B">
            <w:pPr>
              <w:jc w:val="center"/>
              <w:rPr>
                <w:rFonts w:ascii="Calibri" w:hAnsi="Calibri"/>
                <w:b/>
              </w:rPr>
            </w:pPr>
            <w:r w:rsidRPr="004A3B75">
              <w:rPr>
                <w:rFonts w:ascii="Calibri" w:hAnsi="Calibri"/>
                <w:b/>
              </w:rPr>
              <w:t>Autore</w:t>
            </w:r>
            <w:r>
              <w:rPr>
                <w:rFonts w:ascii="Calibri" w:hAnsi="Calibri"/>
                <w:b/>
              </w:rPr>
              <w:t xml:space="preserve">    </w:t>
            </w:r>
          </w:p>
        </w:tc>
        <w:tc>
          <w:tcPr>
            <w:tcW w:w="1020" w:type="dxa"/>
          </w:tcPr>
          <w:p w14:paraId="007E1DB8" w14:textId="77777777" w:rsidR="00E962F2" w:rsidRPr="004A3B75" w:rsidRDefault="00E962F2" w:rsidP="00D0195B">
            <w:pPr>
              <w:jc w:val="center"/>
              <w:rPr>
                <w:rFonts w:ascii="Calibri" w:hAnsi="Calibri"/>
                <w:b/>
              </w:rPr>
            </w:pPr>
            <w:r w:rsidRPr="004A3B75">
              <w:rPr>
                <w:rFonts w:ascii="Calibri" w:hAnsi="Calibri"/>
                <w:b/>
              </w:rPr>
              <w:t>Editore</w:t>
            </w:r>
          </w:p>
        </w:tc>
        <w:tc>
          <w:tcPr>
            <w:tcW w:w="930" w:type="dxa"/>
          </w:tcPr>
          <w:p w14:paraId="0146DD43" w14:textId="77777777" w:rsidR="00E962F2" w:rsidRPr="004A3B75" w:rsidRDefault="00E962F2" w:rsidP="00D0195B">
            <w:pPr>
              <w:jc w:val="center"/>
              <w:rPr>
                <w:rFonts w:ascii="Calibri" w:hAnsi="Calibri"/>
                <w:b/>
              </w:rPr>
            </w:pPr>
            <w:r w:rsidRPr="004A3B75">
              <w:rPr>
                <w:rFonts w:ascii="Calibri" w:hAnsi="Calibri"/>
                <w:b/>
              </w:rPr>
              <w:t>Formato cartaceo</w:t>
            </w:r>
          </w:p>
        </w:tc>
        <w:tc>
          <w:tcPr>
            <w:tcW w:w="964" w:type="dxa"/>
          </w:tcPr>
          <w:p w14:paraId="16A2F669" w14:textId="77777777" w:rsidR="00E962F2" w:rsidRPr="004A3B75" w:rsidRDefault="00E962F2" w:rsidP="00D0195B">
            <w:pPr>
              <w:jc w:val="center"/>
              <w:rPr>
                <w:rFonts w:ascii="Calibri" w:hAnsi="Calibri"/>
                <w:b/>
              </w:rPr>
            </w:pPr>
            <w:r w:rsidRPr="004A3B75">
              <w:rPr>
                <w:rFonts w:ascii="Calibri" w:hAnsi="Calibri"/>
                <w:b/>
              </w:rPr>
              <w:t>Formato misto</w:t>
            </w:r>
          </w:p>
        </w:tc>
        <w:tc>
          <w:tcPr>
            <w:tcW w:w="964" w:type="dxa"/>
          </w:tcPr>
          <w:p w14:paraId="04D3D96C" w14:textId="77777777" w:rsidR="00E962F2" w:rsidRPr="004A3B75" w:rsidRDefault="00E962F2" w:rsidP="00D0195B">
            <w:pPr>
              <w:jc w:val="center"/>
              <w:rPr>
                <w:rFonts w:ascii="Calibri" w:hAnsi="Calibri"/>
                <w:b/>
              </w:rPr>
            </w:pPr>
            <w:r w:rsidRPr="004A3B75">
              <w:rPr>
                <w:rFonts w:ascii="Calibri" w:hAnsi="Calibri"/>
                <w:b/>
              </w:rPr>
              <w:t>Formato digitale</w:t>
            </w:r>
          </w:p>
        </w:tc>
      </w:tr>
      <w:tr w:rsidR="00E962F2" w:rsidRPr="0033027C" w14:paraId="5B11C41B" w14:textId="77777777" w:rsidTr="00D0195B">
        <w:trPr>
          <w:trHeight w:val="343"/>
        </w:trPr>
        <w:tc>
          <w:tcPr>
            <w:tcW w:w="1327" w:type="dxa"/>
          </w:tcPr>
          <w:p w14:paraId="58700F32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E03D32B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53C908F0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268C3BD" w14:textId="77777777" w:rsidR="00E962F2" w:rsidRPr="0033027C" w:rsidRDefault="00E962F2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682A20B8" w14:textId="77777777" w:rsidR="00E962F2" w:rsidRPr="0033027C" w:rsidRDefault="00E962F2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33624BC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14:paraId="3F2C1DBC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14:paraId="1A7D7C2F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962F2" w:rsidRPr="0033027C" w14:paraId="33AB1A02" w14:textId="77777777" w:rsidTr="00D0195B">
        <w:trPr>
          <w:trHeight w:val="357"/>
        </w:trPr>
        <w:tc>
          <w:tcPr>
            <w:tcW w:w="1327" w:type="dxa"/>
          </w:tcPr>
          <w:p w14:paraId="539D2004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DE21BFC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765866EA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710D14" w14:textId="77777777" w:rsidR="00E962F2" w:rsidRPr="0033027C" w:rsidRDefault="00E962F2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640F8BA9" w14:textId="77777777" w:rsidR="00E962F2" w:rsidRPr="0033027C" w:rsidRDefault="00E962F2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436DB29A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14:paraId="6269A079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14:paraId="093E3CB1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962F2" w:rsidRPr="0033027C" w14:paraId="29ACF735" w14:textId="77777777" w:rsidTr="00D0195B">
        <w:trPr>
          <w:trHeight w:val="343"/>
        </w:trPr>
        <w:tc>
          <w:tcPr>
            <w:tcW w:w="1327" w:type="dxa"/>
          </w:tcPr>
          <w:p w14:paraId="4611920C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B1CAF9A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0689673D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4A3CCA" w14:textId="77777777" w:rsidR="00E962F2" w:rsidRPr="0033027C" w:rsidRDefault="00E962F2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1B0B02FA" w14:textId="77777777" w:rsidR="00E962F2" w:rsidRPr="0033027C" w:rsidRDefault="00E962F2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07DF263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14:paraId="4AC870F8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14:paraId="06A2ABFF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962F2" w:rsidRPr="0033027C" w14:paraId="7345EAB9" w14:textId="77777777" w:rsidTr="00D0195B">
        <w:trPr>
          <w:trHeight w:val="343"/>
        </w:trPr>
        <w:tc>
          <w:tcPr>
            <w:tcW w:w="1327" w:type="dxa"/>
          </w:tcPr>
          <w:p w14:paraId="6B946E1D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85141C7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05530DC" w14:textId="77777777" w:rsidR="00E962F2" w:rsidRPr="0033027C" w:rsidRDefault="00E962F2" w:rsidP="00D019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4018EC" w14:textId="77777777" w:rsidR="00E962F2" w:rsidRPr="0033027C" w:rsidRDefault="00E962F2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59090DFE" w14:textId="77777777" w:rsidR="00E962F2" w:rsidRPr="0033027C" w:rsidRDefault="00E962F2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4B6AB7A4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14:paraId="5813FDC5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14:paraId="11FB5DB0" w14:textId="77777777" w:rsidR="00E962F2" w:rsidRPr="0033027C" w:rsidRDefault="00481A04" w:rsidP="00D01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2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F2" w:rsidRPr="003302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93576">
              <w:rPr>
                <w:rFonts w:ascii="Verdana" w:hAnsi="Verdana"/>
                <w:sz w:val="16"/>
                <w:szCs w:val="16"/>
              </w:rPr>
            </w:r>
            <w:r w:rsidR="0059357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027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5C4AA77A" w14:textId="77777777" w:rsidR="00E962F2" w:rsidRDefault="00E962F2" w:rsidP="00E962F2">
      <w:pPr>
        <w:rPr>
          <w:rFonts w:ascii="Calibri" w:hAnsi="Calibri"/>
          <w:sz w:val="22"/>
          <w:szCs w:val="22"/>
        </w:rPr>
      </w:pPr>
    </w:p>
    <w:p w14:paraId="3707DF4B" w14:textId="77777777" w:rsidR="00E962F2" w:rsidRDefault="00E962F2" w:rsidP="00E962F2">
      <w:pPr>
        <w:rPr>
          <w:rFonts w:ascii="Calibri" w:hAnsi="Calibri"/>
          <w:sz w:val="22"/>
          <w:szCs w:val="22"/>
        </w:rPr>
      </w:pPr>
    </w:p>
    <w:p w14:paraId="440E1045" w14:textId="77777777" w:rsidR="00E962F2" w:rsidRDefault="00E962F2" w:rsidP="00E962F2">
      <w:pPr>
        <w:rPr>
          <w:rFonts w:ascii="Calibri" w:hAnsi="Calibri"/>
          <w:b/>
          <w:sz w:val="22"/>
          <w:szCs w:val="22"/>
        </w:rPr>
      </w:pPr>
    </w:p>
    <w:p w14:paraId="40685AE2" w14:textId="77777777" w:rsidR="00593576" w:rsidRDefault="00593576" w:rsidP="00E962F2">
      <w:pPr>
        <w:rPr>
          <w:rFonts w:ascii="Calibri" w:hAnsi="Calibri"/>
          <w:b/>
          <w:sz w:val="22"/>
          <w:szCs w:val="22"/>
        </w:rPr>
      </w:pPr>
    </w:p>
    <w:p w14:paraId="4FD80283" w14:textId="77777777" w:rsidR="00593576" w:rsidRDefault="00593576" w:rsidP="00E962F2">
      <w:pPr>
        <w:rPr>
          <w:rFonts w:ascii="Calibri" w:hAnsi="Calibri"/>
          <w:b/>
          <w:sz w:val="22"/>
          <w:szCs w:val="22"/>
        </w:rPr>
      </w:pPr>
    </w:p>
    <w:p w14:paraId="73EB8457" w14:textId="77777777" w:rsidR="00593576" w:rsidRDefault="00593576" w:rsidP="00E962F2">
      <w:pPr>
        <w:rPr>
          <w:rFonts w:ascii="Calibri" w:hAnsi="Calibri"/>
          <w:b/>
          <w:sz w:val="22"/>
          <w:szCs w:val="22"/>
        </w:rPr>
      </w:pPr>
    </w:p>
    <w:p w14:paraId="3089A90E" w14:textId="42BDD760" w:rsidR="00593576" w:rsidRDefault="00593576" w:rsidP="00E962F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08982FF2" wp14:editId="3A49F80D">
            <wp:extent cx="6120765" cy="44513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EAA3E" w14:textId="77777777" w:rsidR="00593576" w:rsidRDefault="00593576" w:rsidP="00E962F2">
      <w:pPr>
        <w:rPr>
          <w:rFonts w:ascii="Calibri" w:hAnsi="Calibri"/>
          <w:b/>
          <w:sz w:val="22"/>
          <w:szCs w:val="22"/>
        </w:rPr>
      </w:pPr>
    </w:p>
    <w:p w14:paraId="7A406348" w14:textId="77777777" w:rsidR="00593576" w:rsidRDefault="00593576" w:rsidP="00E962F2">
      <w:pPr>
        <w:rPr>
          <w:rFonts w:ascii="Calibri" w:hAnsi="Calibri"/>
          <w:b/>
          <w:sz w:val="22"/>
          <w:szCs w:val="22"/>
        </w:rPr>
      </w:pPr>
    </w:p>
    <w:p w14:paraId="5BC1CACA" w14:textId="77777777" w:rsidR="00593576" w:rsidRDefault="00593576" w:rsidP="00E962F2">
      <w:pPr>
        <w:rPr>
          <w:rFonts w:ascii="Calibri" w:hAnsi="Calibri"/>
          <w:b/>
          <w:sz w:val="22"/>
          <w:szCs w:val="22"/>
        </w:rPr>
      </w:pPr>
    </w:p>
    <w:p w14:paraId="374F2F17" w14:textId="77777777" w:rsidR="00593576" w:rsidRDefault="00593576" w:rsidP="00E962F2">
      <w:pPr>
        <w:rPr>
          <w:rFonts w:ascii="Calibri" w:hAnsi="Calibri"/>
          <w:b/>
          <w:sz w:val="22"/>
          <w:szCs w:val="22"/>
        </w:rPr>
      </w:pPr>
    </w:p>
    <w:p w14:paraId="4E5ABC04" w14:textId="77777777" w:rsidR="00593576" w:rsidRDefault="00593576" w:rsidP="00E962F2">
      <w:pPr>
        <w:rPr>
          <w:rFonts w:ascii="Calibri" w:hAnsi="Calibri"/>
          <w:b/>
          <w:sz w:val="22"/>
          <w:szCs w:val="22"/>
        </w:rPr>
      </w:pPr>
    </w:p>
    <w:p w14:paraId="6A93009A" w14:textId="77777777" w:rsidR="00E962F2" w:rsidRDefault="00E962F2" w:rsidP="00E962F2">
      <w:pPr>
        <w:rPr>
          <w:rFonts w:ascii="Calibri" w:hAnsi="Calibri"/>
          <w:b/>
          <w:sz w:val="22"/>
          <w:szCs w:val="22"/>
        </w:rPr>
      </w:pPr>
    </w:p>
    <w:p w14:paraId="248B1679" w14:textId="77777777" w:rsidR="00E962F2" w:rsidRPr="00E31B6A" w:rsidRDefault="00E962F2" w:rsidP="00E962F2">
      <w:pPr>
        <w:rPr>
          <w:rFonts w:ascii="Calibri" w:hAnsi="Calibri"/>
          <w:b/>
          <w:sz w:val="22"/>
          <w:szCs w:val="22"/>
        </w:rPr>
      </w:pPr>
      <w:r w:rsidRPr="00E31B6A">
        <w:rPr>
          <w:rFonts w:ascii="Calibri" w:hAnsi="Calibri"/>
          <w:b/>
          <w:sz w:val="22"/>
          <w:szCs w:val="22"/>
        </w:rPr>
        <w:t>Motivazioni</w:t>
      </w:r>
    </w:p>
    <w:p w14:paraId="06E9E379" w14:textId="77777777" w:rsidR="00E962F2" w:rsidRPr="00E31B6A" w:rsidRDefault="00E962F2" w:rsidP="00E9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  <w:sz w:val="22"/>
          <w:szCs w:val="22"/>
        </w:rPr>
      </w:pPr>
      <w:r w:rsidRPr="00E31B6A">
        <w:rPr>
          <w:rFonts w:ascii="Calibri" w:hAnsi="Calibri"/>
          <w:sz w:val="22"/>
          <w:szCs w:val="22"/>
        </w:rPr>
        <w:t>Il testo</w:t>
      </w:r>
      <w:r w:rsidRPr="00E31B6A">
        <w:rPr>
          <w:rFonts w:ascii="Calibri" w:hAnsi="Calibri"/>
          <w:color w:val="000000"/>
          <w:sz w:val="22"/>
          <w:szCs w:val="22"/>
        </w:rPr>
        <w:t>, conforme alle prescrizioni</w:t>
      </w:r>
      <w:r w:rsidRPr="00E31B6A">
        <w:rPr>
          <w:rFonts w:ascii="Calibri" w:hAnsi="Calibri"/>
          <w:sz w:val="22"/>
          <w:szCs w:val="22"/>
        </w:rPr>
        <w:t xml:space="preserve"> di cui all’art. 11 del D.L. n. 179/2012 (convertito in legge dalla L. 17 dicembre 2012, n.221), è redatto in forma digitale, mista, costituita </w:t>
      </w:r>
      <w:proofErr w:type="gramStart"/>
      <w:r w:rsidRPr="00E31B6A">
        <w:rPr>
          <w:rFonts w:ascii="Calibri" w:hAnsi="Calibri"/>
          <w:sz w:val="22"/>
          <w:szCs w:val="22"/>
        </w:rPr>
        <w:t>da  un</w:t>
      </w:r>
      <w:proofErr w:type="gramEnd"/>
      <w:r w:rsidRPr="00E31B6A">
        <w:rPr>
          <w:rFonts w:ascii="Calibri" w:hAnsi="Calibri"/>
          <w:sz w:val="22"/>
          <w:szCs w:val="22"/>
        </w:rPr>
        <w:t xml:space="preserve"> testo in formato cartaceo e da contenuti digitali integrativi, oppure da una combinazione di contenuti digitali e digitali integrativi accessibili o acquistabili in rete anche in modo disgiunto (si allega dichiarazione della casa editrice). </w:t>
      </w:r>
    </w:p>
    <w:p w14:paraId="55C83F52" w14:textId="77777777" w:rsidR="00E962F2" w:rsidRPr="00E31B6A" w:rsidRDefault="00E962F2" w:rsidP="00E962F2">
      <w:pPr>
        <w:pStyle w:val="NormaleWeb"/>
        <w:spacing w:before="120" w:beforeAutospacing="0" w:after="0" w:afterAutospacing="0"/>
        <w:jc w:val="both"/>
        <w:rPr>
          <w:rFonts w:ascii="Calibri" w:hAnsi="Calibri" w:cs="Times New Roman"/>
          <w:b/>
          <w:sz w:val="22"/>
          <w:szCs w:val="22"/>
          <w:u w:val="single"/>
        </w:rPr>
      </w:pPr>
      <w:r w:rsidRPr="00E31B6A">
        <w:rPr>
          <w:rFonts w:ascii="Calibri" w:hAnsi="Calibri" w:cs="Times New Roman"/>
          <w:color w:val="000000"/>
          <w:sz w:val="22"/>
          <w:szCs w:val="22"/>
        </w:rPr>
        <w:t>I</w:t>
      </w:r>
      <w:r w:rsidRPr="00E31B6A">
        <w:rPr>
          <w:rFonts w:ascii="Calibri" w:hAnsi="Calibri" w:cs="Times New Roman"/>
          <w:sz w:val="22"/>
          <w:szCs w:val="22"/>
        </w:rPr>
        <w:t>n relazione alle indicazioni nazionali vigenti, agli obiettivi da perseguire, ai traguardi di sviluppo delle competenze, al PTOF la scelta del sopra citato libro è stata determinata dalle motivazioni di seguito indicate: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804"/>
        <w:gridCol w:w="1276"/>
      </w:tblGrid>
      <w:tr w:rsidR="00E962F2" w:rsidRPr="00E31B6A" w14:paraId="650DE47C" w14:textId="77777777" w:rsidTr="00D0195B">
        <w:trPr>
          <w:cantSplit/>
        </w:trPr>
        <w:tc>
          <w:tcPr>
            <w:tcW w:w="1701" w:type="dxa"/>
            <w:vMerge w:val="restart"/>
          </w:tcPr>
          <w:p w14:paraId="7E3206A0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lastRenderedPageBreak/>
              <w:t>Qualità del contenuto</w:t>
            </w:r>
          </w:p>
        </w:tc>
        <w:tc>
          <w:tcPr>
            <w:tcW w:w="6804" w:type="dxa"/>
          </w:tcPr>
          <w:p w14:paraId="60352029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coerenza con le Indicazioni nazionali per il curricolo</w:t>
            </w:r>
          </w:p>
        </w:tc>
        <w:tc>
          <w:tcPr>
            <w:tcW w:w="1276" w:type="dxa"/>
          </w:tcPr>
          <w:p w14:paraId="711F9E6E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E962F2" w:rsidRPr="00E31B6A" w14:paraId="54FB8DD5" w14:textId="77777777" w:rsidTr="00D0195B">
        <w:trPr>
          <w:cantSplit/>
        </w:trPr>
        <w:tc>
          <w:tcPr>
            <w:tcW w:w="1701" w:type="dxa"/>
            <w:vMerge/>
          </w:tcPr>
          <w:p w14:paraId="61035312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796B434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coerenza con il curricolo di istituto e con il PTOF</w:t>
            </w:r>
          </w:p>
        </w:tc>
        <w:tc>
          <w:tcPr>
            <w:tcW w:w="1276" w:type="dxa"/>
          </w:tcPr>
          <w:p w14:paraId="4B8C007D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62F2" w:rsidRPr="00E31B6A" w14:paraId="72929E6A" w14:textId="77777777" w:rsidTr="00D0195B">
        <w:trPr>
          <w:cantSplit/>
        </w:trPr>
        <w:tc>
          <w:tcPr>
            <w:tcW w:w="1701" w:type="dxa"/>
            <w:vMerge/>
          </w:tcPr>
          <w:p w14:paraId="517CF6B9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21208F3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 xml:space="preserve">sviluppo graduale dei contenuti </w:t>
            </w:r>
            <w:proofErr w:type="gramStart"/>
            <w:r w:rsidRPr="00E31B6A">
              <w:rPr>
                <w:rFonts w:ascii="Calibri" w:hAnsi="Calibri" w:cs="Times New Roman"/>
                <w:sz w:val="22"/>
                <w:szCs w:val="22"/>
              </w:rPr>
              <w:t>fondamentali  e</w:t>
            </w:r>
            <w:proofErr w:type="gramEnd"/>
            <w:r w:rsidRPr="00E31B6A">
              <w:rPr>
                <w:rFonts w:ascii="Calibri" w:hAnsi="Calibri" w:cs="Times New Roman"/>
                <w:sz w:val="22"/>
                <w:szCs w:val="22"/>
              </w:rPr>
              <w:t xml:space="preserve"> dei nuclei tematici fondanti della disciplina</w:t>
            </w:r>
          </w:p>
        </w:tc>
        <w:tc>
          <w:tcPr>
            <w:tcW w:w="1276" w:type="dxa"/>
          </w:tcPr>
          <w:p w14:paraId="48EE21C7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62F2" w:rsidRPr="00E31B6A" w14:paraId="4BCE0D73" w14:textId="77777777" w:rsidTr="00D0195B">
        <w:trPr>
          <w:cantSplit/>
        </w:trPr>
        <w:tc>
          <w:tcPr>
            <w:tcW w:w="1701" w:type="dxa"/>
            <w:vMerge/>
          </w:tcPr>
          <w:p w14:paraId="7DD44183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2E24C47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/>
                <w:sz w:val="22"/>
                <w:szCs w:val="22"/>
              </w:rPr>
              <w:t>scansione dei contenuti e dei nuclei tematici in funzione dell’acquisizione delle competenze e degli obiettivi di apprendimento</w:t>
            </w:r>
          </w:p>
        </w:tc>
        <w:tc>
          <w:tcPr>
            <w:tcW w:w="1276" w:type="dxa"/>
          </w:tcPr>
          <w:p w14:paraId="4E952C37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62F2" w:rsidRPr="00E31B6A" w14:paraId="4D6478C7" w14:textId="77777777" w:rsidTr="00D0195B">
        <w:trPr>
          <w:cantSplit/>
        </w:trPr>
        <w:tc>
          <w:tcPr>
            <w:tcW w:w="1701" w:type="dxa"/>
            <w:vMerge/>
          </w:tcPr>
          <w:p w14:paraId="3AE6DBF4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590FE0D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collegamenti interdisciplinari</w:t>
            </w:r>
          </w:p>
        </w:tc>
        <w:tc>
          <w:tcPr>
            <w:tcW w:w="1276" w:type="dxa"/>
          </w:tcPr>
          <w:p w14:paraId="666F0D77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36881EAE" w14:textId="77777777" w:rsidTr="00D0195B">
        <w:trPr>
          <w:cantSplit/>
        </w:trPr>
        <w:tc>
          <w:tcPr>
            <w:tcW w:w="1701" w:type="dxa"/>
            <w:vMerge/>
          </w:tcPr>
          <w:p w14:paraId="227A4F60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943CAA0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presenza di indicazioni bibliografiche per permettere eventuali approfondimenti</w:t>
            </w:r>
          </w:p>
        </w:tc>
        <w:tc>
          <w:tcPr>
            <w:tcW w:w="1276" w:type="dxa"/>
          </w:tcPr>
          <w:p w14:paraId="48C1312B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672D94BC" w14:textId="77777777" w:rsidTr="00D0195B">
        <w:trPr>
          <w:cantSplit/>
        </w:trPr>
        <w:tc>
          <w:tcPr>
            <w:tcW w:w="1701" w:type="dxa"/>
            <w:vMerge/>
          </w:tcPr>
          <w:p w14:paraId="1F0DCDCF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F9D3472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color w:val="000000"/>
                <w:sz w:val="22"/>
                <w:szCs w:val="22"/>
              </w:rPr>
              <w:t>quantità e qualità di esercizi proposti</w:t>
            </w:r>
          </w:p>
        </w:tc>
        <w:tc>
          <w:tcPr>
            <w:tcW w:w="1276" w:type="dxa"/>
          </w:tcPr>
          <w:p w14:paraId="7CF1E6BB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49575F6D" w14:textId="77777777" w:rsidTr="00D0195B">
        <w:trPr>
          <w:cantSplit/>
        </w:trPr>
        <w:tc>
          <w:tcPr>
            <w:tcW w:w="1701" w:type="dxa"/>
            <w:vMerge/>
          </w:tcPr>
          <w:p w14:paraId="5AAFD36D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64EE25A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/>
                <w:sz w:val="22"/>
                <w:szCs w:val="22"/>
              </w:rPr>
              <w:t>indicazione di compiti di realtà, autentici e complessi</w:t>
            </w:r>
          </w:p>
        </w:tc>
        <w:tc>
          <w:tcPr>
            <w:tcW w:w="1276" w:type="dxa"/>
          </w:tcPr>
          <w:p w14:paraId="3B4E63CC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11D451BF" w14:textId="77777777" w:rsidTr="00D0195B">
        <w:trPr>
          <w:cantSplit/>
          <w:trHeight w:val="405"/>
        </w:trPr>
        <w:tc>
          <w:tcPr>
            <w:tcW w:w="1701" w:type="dxa"/>
            <w:vMerge/>
          </w:tcPr>
          <w:p w14:paraId="37F4BC07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2DE33CE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/>
                <w:sz w:val="22"/>
                <w:szCs w:val="22"/>
              </w:rPr>
              <w:t xml:space="preserve">Presenza di strumenti di progettazione, valutazione e certificazione delle competenze (rubriche, diari di bordo, </w:t>
            </w:r>
            <w:proofErr w:type="gramStart"/>
            <w:r w:rsidRPr="00E31B6A">
              <w:rPr>
                <w:rFonts w:ascii="Calibri" w:hAnsi="Calibri"/>
                <w:sz w:val="22"/>
                <w:szCs w:val="22"/>
              </w:rPr>
              <w:t>test  valutativi</w:t>
            </w:r>
            <w:proofErr w:type="gramEnd"/>
            <w:r w:rsidRPr="00E31B6A">
              <w:rPr>
                <w:rFonts w:ascii="Calibri" w:hAnsi="Calibri"/>
                <w:sz w:val="22"/>
                <w:szCs w:val="22"/>
              </w:rPr>
              <w:t xml:space="preserve"> e autovalutativi, …)</w:t>
            </w:r>
          </w:p>
        </w:tc>
        <w:tc>
          <w:tcPr>
            <w:tcW w:w="1276" w:type="dxa"/>
          </w:tcPr>
          <w:p w14:paraId="617648D1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23E9D6C1" w14:textId="77777777" w:rsidTr="00D0195B">
        <w:trPr>
          <w:cantSplit/>
        </w:trPr>
        <w:tc>
          <w:tcPr>
            <w:tcW w:w="1701" w:type="dxa"/>
            <w:vMerge w:val="restart"/>
          </w:tcPr>
          <w:p w14:paraId="1950BB5F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 xml:space="preserve">Presentazione </w:t>
            </w:r>
            <w:r w:rsidRPr="00E31B6A">
              <w:rPr>
                <w:rFonts w:ascii="Calibri" w:hAnsi="Calibri" w:cs="Times New Roman"/>
                <w:sz w:val="22"/>
                <w:szCs w:val="22"/>
              </w:rPr>
              <w:br/>
              <w:t>degli argomenti</w:t>
            </w:r>
          </w:p>
        </w:tc>
        <w:tc>
          <w:tcPr>
            <w:tcW w:w="6804" w:type="dxa"/>
          </w:tcPr>
          <w:p w14:paraId="4930DAB7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linguaggio impiegato coerente con l'età dei destinatari e le competenze ad essa corrispondenti</w:t>
            </w:r>
          </w:p>
        </w:tc>
        <w:tc>
          <w:tcPr>
            <w:tcW w:w="1276" w:type="dxa"/>
          </w:tcPr>
          <w:p w14:paraId="724388F3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14989627" w14:textId="77777777" w:rsidTr="00D0195B">
        <w:trPr>
          <w:cantSplit/>
        </w:trPr>
        <w:tc>
          <w:tcPr>
            <w:tcW w:w="1701" w:type="dxa"/>
            <w:vMerge/>
          </w:tcPr>
          <w:p w14:paraId="5CE062FB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7423238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chiarezza espositiva</w:t>
            </w:r>
          </w:p>
        </w:tc>
        <w:tc>
          <w:tcPr>
            <w:tcW w:w="1276" w:type="dxa"/>
          </w:tcPr>
          <w:p w14:paraId="318D4B90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4C221655" w14:textId="77777777" w:rsidTr="00D0195B">
        <w:trPr>
          <w:cantSplit/>
        </w:trPr>
        <w:tc>
          <w:tcPr>
            <w:tcW w:w="1701" w:type="dxa"/>
            <w:vMerge/>
          </w:tcPr>
          <w:p w14:paraId="3CC50A8B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E324F0F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presenza di un glossario che aiuta a comprendere il significato delle parole di uso meno frequente utilizzate nel testo</w:t>
            </w:r>
          </w:p>
        </w:tc>
        <w:tc>
          <w:tcPr>
            <w:tcW w:w="1276" w:type="dxa"/>
          </w:tcPr>
          <w:p w14:paraId="1B0FE71D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6EF0D562" w14:textId="77777777" w:rsidTr="00D0195B">
        <w:trPr>
          <w:cantSplit/>
        </w:trPr>
        <w:tc>
          <w:tcPr>
            <w:tcW w:w="1701" w:type="dxa"/>
            <w:vMerge/>
          </w:tcPr>
          <w:p w14:paraId="52BF89B4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9129B87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funzionalità del supporto iconografico (disegni, grafici, figure significative, schemi esemplificativi, ecc.)</w:t>
            </w:r>
          </w:p>
        </w:tc>
        <w:tc>
          <w:tcPr>
            <w:tcW w:w="1276" w:type="dxa"/>
          </w:tcPr>
          <w:p w14:paraId="79E55B69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6E1E96E5" w14:textId="77777777" w:rsidTr="00D0195B">
        <w:trPr>
          <w:cantSplit/>
        </w:trPr>
        <w:tc>
          <w:tcPr>
            <w:tcW w:w="1701" w:type="dxa"/>
            <w:vMerge/>
          </w:tcPr>
          <w:p w14:paraId="283715C0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44A380C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funzionalità dei caratteri tipografici e dell’impostazione grafica (impaginatura, colori, simboli ...) </w:t>
            </w:r>
            <w:r w:rsidRPr="00E31B6A">
              <w:rPr>
                <w:rFonts w:ascii="Calibri" w:hAnsi="Calibri" w:cs="Times New Roman"/>
                <w:sz w:val="22"/>
                <w:szCs w:val="22"/>
              </w:rPr>
              <w:t xml:space="preserve">che rendono agevole la lettura </w:t>
            </w:r>
          </w:p>
        </w:tc>
        <w:tc>
          <w:tcPr>
            <w:tcW w:w="1276" w:type="dxa"/>
          </w:tcPr>
          <w:p w14:paraId="0E550146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3B504951" w14:textId="77777777" w:rsidTr="00D0195B">
        <w:trPr>
          <w:cantSplit/>
        </w:trPr>
        <w:tc>
          <w:tcPr>
            <w:tcW w:w="1701" w:type="dxa"/>
            <w:vMerge w:val="restart"/>
          </w:tcPr>
          <w:p w14:paraId="268FBF70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Impostazione metodologica</w:t>
            </w:r>
          </w:p>
        </w:tc>
        <w:tc>
          <w:tcPr>
            <w:tcW w:w="6804" w:type="dxa"/>
          </w:tcPr>
          <w:p w14:paraId="73AFE30F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sono comprensibili i prerequisiti necessari agli alunni per la fruizione del materiale didattico ivi contenuto</w:t>
            </w:r>
          </w:p>
        </w:tc>
        <w:tc>
          <w:tcPr>
            <w:tcW w:w="1276" w:type="dxa"/>
          </w:tcPr>
          <w:p w14:paraId="3DA69935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color w:val="000000"/>
                <w:sz w:val="22"/>
                <w:szCs w:val="22"/>
              </w:rPr>
              <w:t>*</w:t>
            </w:r>
          </w:p>
        </w:tc>
      </w:tr>
      <w:tr w:rsidR="00E962F2" w:rsidRPr="00E31B6A" w14:paraId="539CAA1E" w14:textId="77777777" w:rsidTr="00D0195B">
        <w:trPr>
          <w:cantSplit/>
        </w:trPr>
        <w:tc>
          <w:tcPr>
            <w:tcW w:w="1701" w:type="dxa"/>
            <w:vMerge/>
          </w:tcPr>
          <w:p w14:paraId="121971B5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52BF8F4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sono comprensibili gli obiettivi di apprendimento perseguiti dal testo</w:t>
            </w:r>
          </w:p>
        </w:tc>
        <w:tc>
          <w:tcPr>
            <w:tcW w:w="1276" w:type="dxa"/>
          </w:tcPr>
          <w:p w14:paraId="32FA9E6E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6EB290FA" w14:textId="77777777" w:rsidTr="00D0195B">
        <w:trPr>
          <w:cantSplit/>
        </w:trPr>
        <w:tc>
          <w:tcPr>
            <w:tcW w:w="1701" w:type="dxa"/>
            <w:vMerge/>
          </w:tcPr>
          <w:p w14:paraId="3C3717AA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893BBA3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sono comprensibili i criteri per la verifica delle conoscenze e delle abilità correlate ai suddetti obiettivi</w:t>
            </w:r>
          </w:p>
        </w:tc>
        <w:tc>
          <w:tcPr>
            <w:tcW w:w="1276" w:type="dxa"/>
          </w:tcPr>
          <w:p w14:paraId="46921EC0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5370AFDE" w14:textId="77777777" w:rsidR="00E962F2" w:rsidRPr="00E31B6A" w:rsidRDefault="00E962F2" w:rsidP="00E962F2">
      <w:pPr>
        <w:pStyle w:val="NormaleWeb"/>
        <w:tabs>
          <w:tab w:val="left" w:pos="9778"/>
        </w:tabs>
        <w:spacing w:before="120" w:beforeAutospacing="0" w:after="0" w:afterAutospacing="0"/>
        <w:ind w:right="135"/>
        <w:rPr>
          <w:rFonts w:ascii="Calibri" w:hAnsi="Calibri" w:cs="Times New Roman"/>
          <w:sz w:val="22"/>
          <w:szCs w:val="22"/>
        </w:rPr>
      </w:pPr>
      <w:r w:rsidRPr="00E31B6A">
        <w:rPr>
          <w:rFonts w:ascii="Calibri" w:hAnsi="Calibri" w:cs="Times New Roman"/>
          <w:sz w:val="22"/>
          <w:szCs w:val="22"/>
        </w:rPr>
        <w:t>Il libro di testo è integrato e arricchito da: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804"/>
        <w:gridCol w:w="1276"/>
      </w:tblGrid>
      <w:tr w:rsidR="00E962F2" w:rsidRPr="00E31B6A" w14:paraId="19AEDFFC" w14:textId="77777777" w:rsidTr="00D0195B">
        <w:trPr>
          <w:cantSplit/>
        </w:trPr>
        <w:tc>
          <w:tcPr>
            <w:tcW w:w="1701" w:type="dxa"/>
            <w:vMerge w:val="restart"/>
          </w:tcPr>
          <w:p w14:paraId="2517CAF7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6804" w:type="dxa"/>
          </w:tcPr>
          <w:p w14:paraId="1CD22E1D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strumenti multimediali (CD, DVD, espansioni multimediali ecc.) funzionali e integrati con il libro</w:t>
            </w:r>
          </w:p>
        </w:tc>
        <w:tc>
          <w:tcPr>
            <w:tcW w:w="1276" w:type="dxa"/>
          </w:tcPr>
          <w:p w14:paraId="463FD3D8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color w:val="000000"/>
                <w:sz w:val="22"/>
                <w:szCs w:val="22"/>
              </w:rPr>
              <w:t>*</w:t>
            </w:r>
          </w:p>
        </w:tc>
      </w:tr>
      <w:tr w:rsidR="00E962F2" w:rsidRPr="00E31B6A" w14:paraId="28F8F984" w14:textId="77777777" w:rsidTr="00D0195B">
        <w:trPr>
          <w:cantSplit/>
        </w:trPr>
        <w:tc>
          <w:tcPr>
            <w:tcW w:w="1701" w:type="dxa"/>
            <w:vMerge/>
          </w:tcPr>
          <w:p w14:paraId="64D38A35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269EDEB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sz w:val="22"/>
                <w:szCs w:val="22"/>
              </w:rPr>
              <w:t>proposte di attività di laboratorio</w:t>
            </w:r>
          </w:p>
        </w:tc>
        <w:tc>
          <w:tcPr>
            <w:tcW w:w="1276" w:type="dxa"/>
          </w:tcPr>
          <w:p w14:paraId="54D921F8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3030B108" w14:textId="77777777" w:rsidTr="00D0195B">
        <w:trPr>
          <w:cantSplit/>
        </w:trPr>
        <w:tc>
          <w:tcPr>
            <w:tcW w:w="1701" w:type="dxa"/>
            <w:vMerge/>
          </w:tcPr>
          <w:p w14:paraId="72890F4C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F1CC85B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Proposte di attività per alunni con BES e DSA</w:t>
            </w:r>
          </w:p>
        </w:tc>
        <w:tc>
          <w:tcPr>
            <w:tcW w:w="1276" w:type="dxa"/>
          </w:tcPr>
          <w:p w14:paraId="5E3EF458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E962F2" w:rsidRPr="00E31B6A" w14:paraId="3464AA90" w14:textId="77777777" w:rsidTr="00D0195B">
        <w:trPr>
          <w:cantSplit/>
        </w:trPr>
        <w:tc>
          <w:tcPr>
            <w:tcW w:w="1701" w:type="dxa"/>
            <w:vMerge/>
          </w:tcPr>
          <w:p w14:paraId="57044A4F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AA3A0B3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31B6A">
              <w:rPr>
                <w:rFonts w:ascii="Calibri" w:hAnsi="Calibri" w:cs="Times New Roman"/>
                <w:color w:val="000000"/>
                <w:sz w:val="22"/>
                <w:szCs w:val="22"/>
              </w:rPr>
              <w:t>Altro (specificare)</w:t>
            </w:r>
          </w:p>
        </w:tc>
        <w:tc>
          <w:tcPr>
            <w:tcW w:w="1276" w:type="dxa"/>
          </w:tcPr>
          <w:p w14:paraId="5258D15C" w14:textId="77777777" w:rsidR="00E962F2" w:rsidRPr="00E31B6A" w:rsidRDefault="00E962F2" w:rsidP="00D0195B">
            <w:pPr>
              <w:pStyle w:val="NormaleWeb"/>
              <w:spacing w:after="0" w:afterAutospacing="0"/>
              <w:ind w:right="13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14F01E9F" w14:textId="77777777" w:rsidR="00E962F2" w:rsidRPr="00E31B6A" w:rsidRDefault="00E962F2" w:rsidP="00E962F2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E31B6A">
        <w:rPr>
          <w:rFonts w:ascii="Calibri" w:hAnsi="Calibri"/>
          <w:sz w:val="18"/>
          <w:szCs w:val="18"/>
        </w:rPr>
        <w:t>* indicare: NA=non adeguato/A=adeguato/CS=completamente soddisfacente</w:t>
      </w:r>
    </w:p>
    <w:p w14:paraId="5AD3781A" w14:textId="77777777" w:rsidR="00E962F2" w:rsidRPr="00E31B6A" w:rsidRDefault="00E962F2" w:rsidP="00E962F2">
      <w:pPr>
        <w:rPr>
          <w:rFonts w:ascii="Calibri" w:hAnsi="Calibri"/>
          <w:sz w:val="18"/>
          <w:szCs w:val="18"/>
        </w:rPr>
      </w:pPr>
    </w:p>
    <w:p w14:paraId="7DB35C14" w14:textId="77777777" w:rsidR="00E962F2" w:rsidRPr="00E31B6A" w:rsidRDefault="00E962F2" w:rsidP="00E962F2">
      <w:pPr>
        <w:rPr>
          <w:rFonts w:ascii="Calibri" w:hAnsi="Calibri"/>
          <w:sz w:val="22"/>
          <w:szCs w:val="22"/>
        </w:rPr>
      </w:pPr>
      <w:r w:rsidRPr="00E31B6A">
        <w:rPr>
          <w:rFonts w:ascii="Calibri" w:hAnsi="Calibri"/>
          <w:sz w:val="22"/>
          <w:szCs w:val="22"/>
        </w:rPr>
        <w:t>Pertanto</w:t>
      </w:r>
    </w:p>
    <w:p w14:paraId="64E054EA" w14:textId="77777777" w:rsidR="00E962F2" w:rsidRPr="00E31B6A" w:rsidRDefault="00E962F2" w:rsidP="00E962F2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2"/>
      </w:tblGrid>
      <w:tr w:rsidR="00E962F2" w:rsidRPr="00E31B6A" w14:paraId="1723C4BF" w14:textId="77777777" w:rsidTr="00D0195B">
        <w:trPr>
          <w:trHeight w:val="567"/>
        </w:trPr>
        <w:tc>
          <w:tcPr>
            <w:tcW w:w="10062" w:type="dxa"/>
          </w:tcPr>
          <w:p w14:paraId="0D267359" w14:textId="77777777" w:rsidR="00E962F2" w:rsidRPr="00E31B6A" w:rsidRDefault="00E962F2" w:rsidP="00D0195B">
            <w:pPr>
              <w:pStyle w:val="Titolo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962F2" w:rsidRPr="00E31B6A" w14:paraId="6D44BA01" w14:textId="77777777" w:rsidTr="00D0195B">
        <w:trPr>
          <w:trHeight w:val="567"/>
        </w:trPr>
        <w:tc>
          <w:tcPr>
            <w:tcW w:w="10062" w:type="dxa"/>
          </w:tcPr>
          <w:p w14:paraId="523F9BB1" w14:textId="77777777" w:rsidR="00E962F2" w:rsidRPr="00E31B6A" w:rsidRDefault="00E962F2" w:rsidP="00D0195B">
            <w:pPr>
              <w:pStyle w:val="Titolo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962F2" w:rsidRPr="00E31B6A" w14:paraId="2BCD9E5D" w14:textId="77777777" w:rsidTr="00D0195B">
        <w:trPr>
          <w:trHeight w:val="617"/>
        </w:trPr>
        <w:tc>
          <w:tcPr>
            <w:tcW w:w="10062" w:type="dxa"/>
          </w:tcPr>
          <w:p w14:paraId="00A09700" w14:textId="77777777" w:rsidR="00E962F2" w:rsidRPr="00E31B6A" w:rsidRDefault="00E962F2" w:rsidP="00D0195B">
            <w:pPr>
              <w:pStyle w:val="Titolo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0A411494" w14:textId="77777777" w:rsidR="00E962F2" w:rsidRPr="00E31B6A" w:rsidRDefault="00E962F2" w:rsidP="00E962F2">
      <w:pPr>
        <w:pStyle w:val="Titolo"/>
        <w:jc w:val="left"/>
        <w:rPr>
          <w:rFonts w:ascii="Calibri" w:hAnsi="Calibri"/>
          <w:b w:val="0"/>
          <w:sz w:val="22"/>
          <w:szCs w:val="22"/>
        </w:rPr>
      </w:pPr>
    </w:p>
    <w:p w14:paraId="7DBF38FB" w14:textId="77777777" w:rsidR="00E962F2" w:rsidRPr="00A2526A" w:rsidRDefault="00E962F2" w:rsidP="00E962F2">
      <w:pPr>
        <w:pStyle w:val="Titolo"/>
        <w:jc w:val="left"/>
        <w:rPr>
          <w:rFonts w:ascii="Calibri" w:hAnsi="Calibri"/>
          <w:bCs/>
          <w:kern w:val="28"/>
          <w:sz w:val="22"/>
          <w:szCs w:val="22"/>
        </w:rPr>
      </w:pPr>
      <w:r w:rsidRPr="00A2526A">
        <w:rPr>
          <w:rFonts w:ascii="Calibri" w:hAnsi="Calibri"/>
          <w:b w:val="0"/>
          <w:sz w:val="22"/>
          <w:szCs w:val="22"/>
        </w:rPr>
        <w:tab/>
      </w:r>
      <w:r w:rsidRPr="00A2526A">
        <w:rPr>
          <w:rFonts w:ascii="Calibri" w:hAnsi="Calibri"/>
          <w:b w:val="0"/>
          <w:sz w:val="22"/>
          <w:szCs w:val="22"/>
        </w:rPr>
        <w:tab/>
        <w:t xml:space="preserve">                                           </w:t>
      </w:r>
      <w:r>
        <w:rPr>
          <w:rFonts w:ascii="Calibri" w:hAnsi="Calibri"/>
          <w:bCs/>
          <w:kern w:val="28"/>
          <w:sz w:val="22"/>
          <w:szCs w:val="22"/>
        </w:rPr>
        <w:t>Firma docente/i proponente/i</w:t>
      </w:r>
    </w:p>
    <w:p w14:paraId="2BF9FB1F" w14:textId="77777777" w:rsidR="00E962F2" w:rsidRPr="00A2526A" w:rsidRDefault="00E962F2" w:rsidP="00E962F2">
      <w:pPr>
        <w:widowControl/>
        <w:autoSpaceDE w:val="0"/>
        <w:autoSpaceDN w:val="0"/>
        <w:jc w:val="right"/>
        <w:rPr>
          <w:rFonts w:ascii="Calibri" w:hAnsi="Calibri"/>
          <w:bCs/>
          <w:kern w:val="28"/>
          <w:sz w:val="22"/>
          <w:szCs w:val="22"/>
        </w:rPr>
      </w:pPr>
    </w:p>
    <w:p w14:paraId="30238EC8" w14:textId="77777777" w:rsidR="00E962F2" w:rsidRDefault="00E962F2" w:rsidP="00E962F2"/>
    <w:p w14:paraId="5F29632C" w14:textId="77777777" w:rsidR="00F04341" w:rsidRDefault="00F04341"/>
    <w:sectPr w:rsidR="00F04341" w:rsidSect="004A3B75">
      <w:pgSz w:w="11906" w:h="16838"/>
      <w:pgMar w:top="340" w:right="851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F2"/>
    <w:rsid w:val="00481A04"/>
    <w:rsid w:val="00593576"/>
    <w:rsid w:val="00895BA5"/>
    <w:rsid w:val="00C42108"/>
    <w:rsid w:val="00C61C4A"/>
    <w:rsid w:val="00C95C5C"/>
    <w:rsid w:val="00E962F2"/>
    <w:rsid w:val="00F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084B7D"/>
  <w15:docId w15:val="{4D0843BA-9D4C-49D9-B2F5-38B6118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2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62F2"/>
    <w:pPr>
      <w:keepNext/>
      <w:ind w:left="1416"/>
      <w:jc w:val="both"/>
      <w:outlineLvl w:val="0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62F2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962F2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E962F2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semiHidden/>
    <w:rsid w:val="00E962F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962F2"/>
    <w:pPr>
      <w:autoSpaceDE w:val="0"/>
      <w:autoSpaceDN w:val="0"/>
    </w:pPr>
    <w:rPr>
      <w:rFonts w:ascii="Cambria" w:eastAsia="Cambria" w:hAnsi="Cambria" w:cs="Cambr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62F2"/>
    <w:rPr>
      <w:rFonts w:ascii="Cambria" w:eastAsia="Cambria" w:hAnsi="Cambria" w:cs="Cambri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NOBILE CASANOVA</cp:lastModifiedBy>
  <cp:revision>2</cp:revision>
  <dcterms:created xsi:type="dcterms:W3CDTF">2026-04-24T11:20:00Z</dcterms:created>
  <dcterms:modified xsi:type="dcterms:W3CDTF">2026-04-24T11:20:00Z</dcterms:modified>
</cp:coreProperties>
</file>